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C2" w:rsidRPr="00EA18FA" w:rsidRDefault="006A6DC2" w:rsidP="006A6DC2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44"/>
          <w:szCs w:val="44"/>
        </w:rPr>
      </w:pPr>
      <w:r w:rsidRPr="00EA18FA">
        <w:rPr>
          <w:rFonts w:ascii="TH SarabunPSK" w:hAnsi="TH SarabunPSK" w:cs="TH SarabunPSK"/>
          <w:b/>
          <w:bCs/>
          <w:color w:val="0D0D0D"/>
          <w:sz w:val="44"/>
          <w:szCs w:val="44"/>
          <w:cs/>
        </w:rPr>
        <w:t>คู่มือสำหรับประชาชน</w:t>
      </w:r>
      <w:r w:rsidRPr="00EA18FA">
        <w:rPr>
          <w:rFonts w:ascii="TH SarabunPSK" w:hAnsi="TH SarabunPSK" w:cs="TH SarabunPSK"/>
          <w:b/>
          <w:bCs/>
          <w:color w:val="0D0D0D"/>
          <w:sz w:val="44"/>
          <w:szCs w:val="44"/>
        </w:rPr>
        <w:t xml:space="preserve">: </w:t>
      </w:r>
      <w:r w:rsidRPr="00EA18FA">
        <w:rPr>
          <w:rFonts w:ascii="TH SarabunPSK" w:hAnsi="TH SarabunPSK" w:cs="TH SarabunPSK"/>
          <w:b/>
          <w:bCs/>
          <w:noProof/>
          <w:sz w:val="44"/>
          <w:szCs w:val="44"/>
          <w:cs/>
        </w:rPr>
        <w:t>การรับชำระภาษีป้าย</w:t>
      </w:r>
    </w:p>
    <w:p w:rsidR="006A6DC2" w:rsidRPr="004021F1" w:rsidRDefault="006A6DC2" w:rsidP="006A6DC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021F1">
        <w:rPr>
          <w:rFonts w:ascii="TH SarabunPSK" w:hAnsi="TH SarabunPSK" w:cs="TH SarabunPSK"/>
          <w:sz w:val="32"/>
          <w:szCs w:val="32"/>
          <w:cs/>
        </w:rPr>
        <w:t>หน่วยงานที่รับผิดชอบ</w:t>
      </w:r>
      <w:r w:rsidRPr="004021F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4021F1">
        <w:rPr>
          <w:rFonts w:ascii="TH SarabunPSK" w:hAnsi="TH SarabunPSK" w:cs="TH SarabunPSK"/>
          <w:noProof/>
          <w:sz w:val="32"/>
          <w:szCs w:val="32"/>
          <w:cs/>
        </w:rPr>
        <w:t>กองคลัง องค์การบริหารส่วนตำบลสามเมือง</w:t>
      </w:r>
    </w:p>
    <w:p w:rsidR="006A6DC2" w:rsidRPr="004021F1" w:rsidRDefault="006A6DC2" w:rsidP="006A6D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21F1">
        <w:rPr>
          <w:rFonts w:ascii="TH SarabunPSK" w:hAnsi="TH SarabunPSK" w:cs="TH SarabunPSK"/>
          <w:sz w:val="32"/>
          <w:szCs w:val="32"/>
          <w:cs/>
        </w:rPr>
        <w:t>กระทรวง</w:t>
      </w:r>
      <w:r w:rsidRPr="004021F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4021F1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</w:p>
    <w:p w:rsidR="006A6DC2" w:rsidRPr="004021F1" w:rsidRDefault="006A6DC2" w:rsidP="006A6DC2">
      <w:pPr>
        <w:spacing w:after="0" w:line="240" w:lineRule="auto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7620" r="12065" b="1143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02163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6A6DC2" w:rsidRPr="00EA18FA" w:rsidRDefault="006A6DC2" w:rsidP="006A6DC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1.</w:t>
      </w:r>
      <w:r w:rsidRPr="00EA18FA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ชื่อกระบวนงาน</w:t>
      </w:r>
      <w:r w:rsidRPr="00EA18FA">
        <w:rPr>
          <w:rFonts w:ascii="TH SarabunPSK" w:hAnsi="TH SarabunPSK" w:cs="TH SarabunPSK"/>
          <w:color w:val="0D0D0D"/>
          <w:sz w:val="32"/>
          <w:szCs w:val="32"/>
        </w:rPr>
        <w:t>:</w:t>
      </w:r>
      <w:r w:rsidRPr="00EA18FA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A18FA">
        <w:rPr>
          <w:rFonts w:ascii="TH SarabunPSK" w:hAnsi="TH SarabunPSK" w:cs="TH SarabunPSK"/>
          <w:noProof/>
          <w:sz w:val="32"/>
          <w:szCs w:val="32"/>
          <w:cs/>
        </w:rPr>
        <w:t>การรับชำระภาษีป้าย</w:t>
      </w:r>
    </w:p>
    <w:p w:rsidR="006A6DC2" w:rsidRPr="00EA18FA" w:rsidRDefault="006A6DC2" w:rsidP="006A6DC2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2.</w:t>
      </w:r>
      <w:r w:rsidRPr="00EA18FA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EA18FA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EA18FA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A18FA">
        <w:rPr>
          <w:rFonts w:ascii="TH SarabunPSK" w:hAnsi="TH SarabunPSK" w:cs="TH SarabunPSK"/>
          <w:noProof/>
          <w:sz w:val="32"/>
          <w:szCs w:val="32"/>
          <w:cs/>
        </w:rPr>
        <w:t>กองคลัง</w:t>
      </w:r>
    </w:p>
    <w:p w:rsidR="006A6DC2" w:rsidRPr="00EA18FA" w:rsidRDefault="006A6DC2" w:rsidP="006A6DC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3.</w:t>
      </w:r>
      <w:r w:rsidRPr="00EA18FA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EA18FA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EA18FA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A18FA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EA18FA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6A6DC2" w:rsidRPr="00EA18FA" w:rsidRDefault="006A6DC2" w:rsidP="006A6DC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4.</w:t>
      </w:r>
      <w:r w:rsidRPr="00EA18FA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EA18FA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: </w:t>
      </w:r>
      <w:r w:rsidRPr="00EA18FA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  <w:r w:rsidRPr="00EA18FA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6A6DC2" w:rsidRPr="00EA18FA" w:rsidRDefault="006A6DC2" w:rsidP="006A6DC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EA18FA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A18FA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6A6DC2" w:rsidRPr="004021F1" w:rsidTr="002244D1">
        <w:tc>
          <w:tcPr>
            <w:tcW w:w="675" w:type="dxa"/>
          </w:tcPr>
          <w:p w:rsidR="006A6DC2" w:rsidRPr="004021F1" w:rsidRDefault="006A6DC2" w:rsidP="002244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021F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ภาษีป้ายพ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. 2510</w:t>
            </w:r>
          </w:p>
        </w:tc>
      </w:tr>
    </w:tbl>
    <w:p w:rsidR="006A6DC2" w:rsidRPr="00EA18FA" w:rsidRDefault="006A6DC2" w:rsidP="006A6DC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6.</w:t>
      </w:r>
      <w:r w:rsidRPr="00EA18FA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ระดับผลกระทบ</w:t>
      </w:r>
      <w:r w:rsidRPr="00EA18FA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: </w:t>
      </w:r>
      <w:r w:rsidRPr="00EA18FA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  <w:r w:rsidRPr="00EA18FA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6A6DC2" w:rsidRPr="00EA18FA" w:rsidRDefault="006A6DC2" w:rsidP="006A6DC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EA18FA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EA18F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A18FA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  <w:r w:rsidRPr="00EA18F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A6DC2" w:rsidRPr="00EA18FA" w:rsidRDefault="006A6DC2" w:rsidP="006A6DC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Pr="00EA18F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EA18FA">
        <w:rPr>
          <w:rFonts w:ascii="TH SarabunPSK" w:hAnsi="TH SarabunPSK" w:cs="TH SarabunPSK"/>
          <w:noProof/>
          <w:sz w:val="32"/>
          <w:szCs w:val="32"/>
        </w:rPr>
        <w:t>-</w:t>
      </w:r>
      <w:r w:rsidRPr="00EA18F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A6DC2" w:rsidRPr="004021F1" w:rsidRDefault="006A6DC2" w:rsidP="006A6DC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4021F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4021F1">
        <w:rPr>
          <w:rFonts w:ascii="TH SarabunPSK" w:hAnsi="TH SarabunPSK" w:cs="TH SarabunPSK"/>
          <w:sz w:val="32"/>
          <w:szCs w:val="32"/>
          <w:cs/>
        </w:rPr>
        <w:tab/>
      </w:r>
      <w:r w:rsidRPr="004021F1">
        <w:rPr>
          <w:rFonts w:ascii="TH SarabunPSK" w:hAnsi="TH SarabunPSK" w:cs="TH SarabunPSK"/>
          <w:noProof/>
          <w:sz w:val="32"/>
          <w:szCs w:val="32"/>
        </w:rPr>
        <w:t>0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4021F1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6A6DC2" w:rsidRPr="00EA18FA" w:rsidRDefault="006A6DC2" w:rsidP="006A6DC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Pr="00EA18FA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</w:t>
      </w:r>
    </w:p>
    <w:p w:rsidR="006A6DC2" w:rsidRPr="004021F1" w:rsidRDefault="006A6DC2" w:rsidP="006A6DC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21F1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TH SarabunPSK" w:hAnsi="TH SarabunPSK" w:cs="TH SarabunPSK"/>
          <w:noProof/>
          <w:sz w:val="32"/>
          <w:szCs w:val="32"/>
        </w:rPr>
        <w:t xml:space="preserve"> 1.5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021F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A6DC2" w:rsidRPr="004021F1" w:rsidRDefault="006A6DC2" w:rsidP="006A6DC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21F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4021F1">
        <w:rPr>
          <w:rFonts w:ascii="TH SarabunPSK" w:hAnsi="TH SarabunPSK" w:cs="TH SarabunPSK"/>
          <w:noProof/>
          <w:sz w:val="32"/>
          <w:szCs w:val="32"/>
        </w:rPr>
        <w:t>0</w:t>
      </w:r>
      <w:r w:rsidRPr="004021F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A6DC2" w:rsidRPr="004021F1" w:rsidRDefault="006A6DC2" w:rsidP="006A6DC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21F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4021F1">
        <w:rPr>
          <w:rFonts w:ascii="TH SarabunPSK" w:hAnsi="TH SarabunPSK" w:cs="TH SarabunPSK"/>
          <w:noProof/>
          <w:sz w:val="32"/>
          <w:szCs w:val="32"/>
        </w:rPr>
        <w:t>0</w:t>
      </w:r>
      <w:r w:rsidRPr="004021F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A6DC2" w:rsidRPr="00EA18FA" w:rsidRDefault="006A6DC2" w:rsidP="006A6DC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Pr="00EA18F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EA18FA">
        <w:rPr>
          <w:rFonts w:ascii="TH SarabunPSK" w:hAnsi="TH SarabunPSK" w:cs="TH SarabunPSK"/>
          <w:noProof/>
          <w:sz w:val="32"/>
          <w:szCs w:val="32"/>
        </w:rPr>
        <w:t>[</w:t>
      </w:r>
      <w:r w:rsidRPr="00EA18FA">
        <w:rPr>
          <w:rFonts w:ascii="TH SarabunPSK" w:hAnsi="TH SarabunPSK" w:cs="TH SarabunPSK"/>
          <w:noProof/>
          <w:sz w:val="32"/>
          <w:szCs w:val="32"/>
          <w:cs/>
        </w:rPr>
        <w:t>สำเนาคู่มือประชาชน</w:t>
      </w:r>
      <w:r w:rsidRPr="00EA18FA">
        <w:rPr>
          <w:rFonts w:ascii="TH SarabunPSK" w:hAnsi="TH SarabunPSK" w:cs="TH SarabunPSK"/>
          <w:noProof/>
          <w:sz w:val="32"/>
          <w:szCs w:val="32"/>
        </w:rPr>
        <w:t xml:space="preserve">] </w:t>
      </w:r>
      <w:r w:rsidRPr="00EA18FA">
        <w:rPr>
          <w:rFonts w:ascii="TH SarabunPSK" w:hAnsi="TH SarabunPSK" w:cs="TH SarabunPSK"/>
          <w:noProof/>
          <w:sz w:val="32"/>
          <w:szCs w:val="32"/>
          <w:cs/>
        </w:rPr>
        <w:t>การรับชำระภาษีป้าย</w:t>
      </w:r>
      <w:r w:rsidRPr="00EA18F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A6DC2" w:rsidRPr="00B67460" w:rsidRDefault="006A6DC2" w:rsidP="006A6DC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11.</w:t>
      </w:r>
      <w:r w:rsidRPr="00B67460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B67460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6A6DC2" w:rsidRPr="004021F1" w:rsidTr="002244D1">
        <w:tc>
          <w:tcPr>
            <w:tcW w:w="675" w:type="dxa"/>
          </w:tcPr>
          <w:p w:rsidR="006A6DC2" w:rsidRPr="004021F1" w:rsidRDefault="006A6DC2" w:rsidP="002244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สามเมือง อำเภอสีดา จังหวัดนคร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ชสีมา</w:t>
            </w:r>
          </w:p>
          <w:p w:rsidR="006A6DC2" w:rsidRPr="003C7E86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โทร.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0-44</w:t>
            </w: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>30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>3138</w:t>
            </w:r>
          </w:p>
          <w:p w:rsidR="006A6DC2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โทรสาร. </w:t>
            </w:r>
            <w:r w:rsidRPr="003C7E8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-44</w:t>
            </w:r>
            <w:r w:rsidRPr="003C7E86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>-3138</w:t>
            </w:r>
          </w:p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08:30 - 16:30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. (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มีพักเที่ยง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A6DC2" w:rsidRPr="004021F1" w:rsidRDefault="006A6DC2" w:rsidP="006A6DC2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6A6DC2" w:rsidRPr="006A6DC2" w:rsidRDefault="006A6DC2" w:rsidP="006A6DC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vanish/>
          <w:color w:val="0D0D0D"/>
          <w:sz w:val="32"/>
          <w:szCs w:val="32"/>
          <w:specVanish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12.</w:t>
      </w:r>
      <w:r w:rsidRPr="006F0045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  <w:r w:rsidRPr="006F0045">
        <w:rPr>
          <w:rFonts w:ascii="TH SarabunPSK" w:hAnsi="TH SarabunPSK" w:cs="TH SarabunPSK"/>
          <w:noProof/>
          <w:sz w:val="32"/>
          <w:szCs w:val="32"/>
        </w:rPr>
        <w:br/>
      </w:r>
      <w:r w:rsidRPr="006F0045">
        <w:rPr>
          <w:rFonts w:ascii="TH SarabunPSK" w:hAnsi="TH SarabunPSK" w:cs="TH SarabunPSK"/>
          <w:noProof/>
          <w:sz w:val="32"/>
          <w:szCs w:val="32"/>
        </w:rPr>
        <w:tab/>
      </w:r>
      <w:r w:rsidRPr="006F0045">
        <w:rPr>
          <w:rFonts w:ascii="TH SarabunPSK" w:hAnsi="TH SarabunPSK" w:cs="TH SarabunPSK"/>
          <w:noProof/>
          <w:sz w:val="32"/>
          <w:szCs w:val="32"/>
          <w:cs/>
        </w:rPr>
        <w:t>ตามพระราชบัญญัติภาษีป้ายพ</w:t>
      </w:r>
      <w:r w:rsidRPr="006F0045">
        <w:rPr>
          <w:rFonts w:ascii="TH SarabunPSK" w:hAnsi="TH SarabunPSK" w:cs="TH SarabunPSK"/>
          <w:noProof/>
          <w:sz w:val="32"/>
          <w:szCs w:val="32"/>
        </w:rPr>
        <w:t>.</w:t>
      </w:r>
      <w:r w:rsidRPr="006F0045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6F0045">
        <w:rPr>
          <w:rFonts w:ascii="TH SarabunPSK" w:hAnsi="TH SarabunPSK" w:cs="TH SarabunPSK"/>
          <w:noProof/>
          <w:sz w:val="32"/>
          <w:szCs w:val="32"/>
        </w:rPr>
        <w:t xml:space="preserve">. 2510 </w:t>
      </w:r>
      <w:r w:rsidRPr="006F0045">
        <w:rPr>
          <w:rFonts w:ascii="TH SarabunPSK" w:hAnsi="TH SarabunPSK" w:cs="TH SarabunPSK"/>
          <w:noProof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ป้าย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หารายได้โดยมีหลักเกณฑ์วิธีการและเงื่อนไขดังนี้</w:t>
      </w:r>
      <w:r w:rsidRPr="006F0045">
        <w:rPr>
          <w:rFonts w:ascii="TH SarabunPSK" w:hAnsi="TH SarabunPSK" w:cs="TH SarabunPSK"/>
          <w:noProof/>
          <w:sz w:val="32"/>
          <w:szCs w:val="32"/>
        </w:rPr>
        <w:br/>
        <w:t xml:space="preserve">1. </w:t>
      </w:r>
      <w:r w:rsidRPr="006F0045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 </w:t>
      </w:r>
      <w:r w:rsidRPr="006F0045">
        <w:rPr>
          <w:rFonts w:ascii="TH SarabunPSK" w:hAnsi="TH SarabunPSK" w:cs="TH SarabunPSK"/>
          <w:noProof/>
          <w:sz w:val="32"/>
          <w:szCs w:val="32"/>
        </w:rPr>
        <w:t>(</w:t>
      </w:r>
      <w:r w:rsidRPr="006F0045">
        <w:rPr>
          <w:rFonts w:ascii="TH SarabunPSK" w:hAnsi="TH SarabunPSK" w:cs="TH SarabunPSK"/>
          <w:noProof/>
          <w:sz w:val="32"/>
          <w:szCs w:val="32"/>
          <w:cs/>
        </w:rPr>
        <w:t>เทศบาลหรือองค์การบริหารส่วนตำบล</w:t>
      </w:r>
      <w:r w:rsidRPr="006F0045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6F0045">
        <w:rPr>
          <w:rFonts w:ascii="TH SarabunPSK" w:hAnsi="TH SarabunPSK" w:cs="TH SarabunPSK"/>
          <w:noProof/>
          <w:sz w:val="32"/>
          <w:szCs w:val="32"/>
          <w:cs/>
        </w:rPr>
        <w:t>ประชาสัมพันธ์ขั้นตอนและวิธีการเสียภาษี</w:t>
      </w:r>
      <w:r w:rsidRPr="006F0045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6F0045">
        <w:rPr>
          <w:rFonts w:ascii="TH SarabunPSK" w:hAnsi="TH SarabunPSK" w:cs="TH SarabunPSK"/>
          <w:noProof/>
          <w:sz w:val="32"/>
          <w:szCs w:val="32"/>
          <w:cs/>
        </w:rPr>
        <w:t xml:space="preserve">แจ้งให้เจ้าของป้ายทราบเพื่อยื่นแบบแสดงรายการภาษีป้าย </w:t>
      </w:r>
      <w:r w:rsidRPr="006F0045">
        <w:rPr>
          <w:rFonts w:ascii="TH SarabunPSK" w:hAnsi="TH SarabunPSK" w:cs="TH SarabunPSK"/>
          <w:noProof/>
          <w:sz w:val="32"/>
          <w:szCs w:val="32"/>
        </w:rPr>
        <w:t>(</w:t>
      </w:r>
      <w:r w:rsidRPr="006F0045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6F0045">
        <w:rPr>
          <w:rFonts w:ascii="TH SarabunPSK" w:hAnsi="TH SarabunPSK" w:cs="TH SarabunPSK"/>
          <w:noProof/>
          <w:sz w:val="32"/>
          <w:szCs w:val="32"/>
        </w:rPr>
        <w:t>.</w:t>
      </w:r>
      <w:r w:rsidRPr="006F0045">
        <w:rPr>
          <w:rFonts w:ascii="TH SarabunPSK" w:hAnsi="TH SarabunPSK" w:cs="TH SarabunPSK"/>
          <w:noProof/>
          <w:sz w:val="32"/>
          <w:szCs w:val="32"/>
          <w:cs/>
        </w:rPr>
        <w:t>ป</w:t>
      </w:r>
      <w:r w:rsidRPr="006F0045">
        <w:rPr>
          <w:rFonts w:ascii="TH SarabunPSK" w:hAnsi="TH SarabunPSK" w:cs="TH SarabunPSK"/>
          <w:noProof/>
          <w:sz w:val="32"/>
          <w:szCs w:val="32"/>
        </w:rPr>
        <w:t>. 1)</w:t>
      </w:r>
      <w:r w:rsidRPr="006F0045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6F0045">
        <w:rPr>
          <w:rFonts w:ascii="TH SarabunPSK" w:hAnsi="TH SarabunPSK" w:cs="TH SarabunPSK"/>
          <w:noProof/>
          <w:sz w:val="32"/>
          <w:szCs w:val="32"/>
          <w:cs/>
        </w:rPr>
        <w:t xml:space="preserve">เจ้าของป้ายยื่นแบบแสดงรายการภาษีป้าย </w:t>
      </w:r>
      <w:r w:rsidRPr="006F0045">
        <w:rPr>
          <w:rFonts w:ascii="TH SarabunPSK" w:hAnsi="TH SarabunPSK" w:cs="TH SarabunPSK"/>
          <w:noProof/>
          <w:sz w:val="32"/>
          <w:szCs w:val="32"/>
        </w:rPr>
        <w:t>(</w:t>
      </w:r>
      <w:r w:rsidRPr="006F0045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6F0045">
        <w:rPr>
          <w:rFonts w:ascii="TH SarabunPSK" w:hAnsi="TH SarabunPSK" w:cs="TH SarabunPSK"/>
          <w:noProof/>
          <w:sz w:val="32"/>
          <w:szCs w:val="32"/>
        </w:rPr>
        <w:t>.</w:t>
      </w:r>
      <w:r w:rsidRPr="006F0045">
        <w:rPr>
          <w:rFonts w:ascii="TH SarabunPSK" w:hAnsi="TH SarabunPSK" w:cs="TH SarabunPSK"/>
          <w:noProof/>
          <w:sz w:val="32"/>
          <w:szCs w:val="32"/>
          <w:cs/>
        </w:rPr>
        <w:t>ป</w:t>
      </w:r>
      <w:r w:rsidRPr="006F0045">
        <w:rPr>
          <w:rFonts w:ascii="TH SarabunPSK" w:hAnsi="TH SarabunPSK" w:cs="TH SarabunPSK"/>
          <w:noProof/>
          <w:sz w:val="32"/>
          <w:szCs w:val="32"/>
        </w:rPr>
        <w:t xml:space="preserve">. 1) </w:t>
      </w:r>
      <w:r w:rsidRPr="006F0045">
        <w:rPr>
          <w:rFonts w:ascii="TH SarabunPSK" w:hAnsi="TH SarabunPSK" w:cs="TH SarabunPSK"/>
          <w:noProof/>
          <w:sz w:val="32"/>
          <w:szCs w:val="32"/>
          <w:cs/>
        </w:rPr>
        <w:t>ภายในเดือนมีนาคม</w:t>
      </w:r>
      <w:r w:rsidRPr="006F0045">
        <w:rPr>
          <w:rFonts w:ascii="TH SarabunPSK" w:hAnsi="TH SarabunPSK" w:cs="TH SarabunPSK"/>
          <w:noProof/>
          <w:sz w:val="32"/>
          <w:szCs w:val="32"/>
        </w:rPr>
        <w:br/>
        <w:t xml:space="preserve">4. </w:t>
      </w:r>
      <w:r w:rsidRPr="006F0045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6F0045">
        <w:rPr>
          <w:rFonts w:ascii="TH SarabunPSK" w:hAnsi="TH SarabunPSK" w:cs="TH SarabunPSK"/>
          <w:noProof/>
          <w:sz w:val="32"/>
          <w:szCs w:val="32"/>
        </w:rPr>
        <w:t>(</w:t>
      </w:r>
      <w:r w:rsidRPr="006F0045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6F0045">
        <w:rPr>
          <w:rFonts w:ascii="TH SarabunPSK" w:hAnsi="TH SarabunPSK" w:cs="TH SarabunPSK"/>
          <w:noProof/>
          <w:sz w:val="32"/>
          <w:szCs w:val="32"/>
        </w:rPr>
        <w:t>.</w:t>
      </w:r>
      <w:r w:rsidRPr="006F0045">
        <w:rPr>
          <w:rFonts w:ascii="TH SarabunPSK" w:hAnsi="TH SarabunPSK" w:cs="TH SarabunPSK"/>
          <w:noProof/>
          <w:sz w:val="32"/>
          <w:szCs w:val="32"/>
          <w:cs/>
        </w:rPr>
        <w:t>ป</w:t>
      </w:r>
      <w:r w:rsidRPr="006F0045">
        <w:rPr>
          <w:rFonts w:ascii="TH SarabunPSK" w:hAnsi="TH SarabunPSK" w:cs="TH SarabunPSK"/>
          <w:noProof/>
          <w:sz w:val="32"/>
          <w:szCs w:val="32"/>
        </w:rPr>
        <w:t>. 3)</w:t>
      </w:r>
      <w:r w:rsidRPr="006F0045">
        <w:rPr>
          <w:rFonts w:ascii="TH SarabunPSK" w:hAnsi="TH SarabunPSK" w:cs="TH SarabunPSK"/>
          <w:noProof/>
          <w:sz w:val="32"/>
          <w:szCs w:val="32"/>
        </w:rPr>
        <w:br/>
        <w:t xml:space="preserve">5. </w:t>
      </w:r>
      <w:r w:rsidRPr="006F0045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องค์กรปกครองส่วนท้องถิ่นรับชำระภาษี </w:t>
      </w:r>
      <w:r w:rsidRPr="006F0045">
        <w:rPr>
          <w:rFonts w:ascii="TH SarabunPSK" w:hAnsi="TH SarabunPSK" w:cs="TH SarabunPSK"/>
          <w:noProof/>
          <w:sz w:val="32"/>
          <w:szCs w:val="32"/>
        </w:rPr>
        <w:t>(</w:t>
      </w:r>
      <w:r w:rsidRPr="006F0045">
        <w:rPr>
          <w:rFonts w:ascii="TH SarabunPSK" w:hAnsi="TH SarabunPSK" w:cs="TH SarabunPSK"/>
          <w:noProof/>
          <w:sz w:val="32"/>
          <w:szCs w:val="32"/>
          <w:cs/>
        </w:rPr>
        <w:t>เจ้าของป้ายชำระภาษี</w:t>
      </w:r>
      <w:r w:rsidRPr="006F0045">
        <w:rPr>
          <w:rFonts w:ascii="TH SarabunPSK" w:hAnsi="TH SarabunPSK" w:cs="TH SarabunPSK" w:hint="cs"/>
          <w:noProof/>
          <w:sz w:val="32"/>
          <w:szCs w:val="32"/>
          <w:cs/>
        </w:rPr>
        <w:t>ภายในสิบห้าวันนับแต่วันที่ได้รับแจ้งการประเมิน</w:t>
      </w:r>
      <w:r w:rsidRPr="006F0045">
        <w:rPr>
          <w:rFonts w:ascii="TH SarabunPSK" w:hAnsi="TH SarabunPSK" w:cs="TH SarabunPSK"/>
          <w:noProof/>
          <w:sz w:val="32"/>
          <w:szCs w:val="32"/>
        </w:rPr>
        <w:br/>
        <w:t xml:space="preserve">6. </w:t>
      </w:r>
      <w:r w:rsidRPr="006F0045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กรณีที่เจ้าของป้ายชำระภาษีเกินเวลาที่กำหนด </w:t>
      </w:r>
      <w:r w:rsidRPr="006F0045">
        <w:rPr>
          <w:rFonts w:ascii="TH SarabunPSK" w:hAnsi="TH SarabunPSK" w:cs="TH SarabunPSK"/>
          <w:noProof/>
          <w:sz w:val="32"/>
          <w:szCs w:val="32"/>
        </w:rPr>
        <w:t>(</w:t>
      </w:r>
      <w:r w:rsidRPr="006F0045">
        <w:rPr>
          <w:rFonts w:ascii="TH SarabunPSK" w:hAnsi="TH SarabunPSK" w:cs="TH SarabunPSK"/>
          <w:noProof/>
          <w:sz w:val="32"/>
          <w:szCs w:val="32"/>
          <w:cs/>
        </w:rPr>
        <w:t xml:space="preserve">เกิน </w:t>
      </w:r>
      <w:r w:rsidRPr="006F0045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Pr="006F0045">
        <w:rPr>
          <w:rFonts w:ascii="TH SarabunPSK" w:hAnsi="TH SarabunPSK" w:cs="TH SarabunPSK"/>
          <w:noProof/>
          <w:sz w:val="32"/>
          <w:szCs w:val="32"/>
          <w:cs/>
        </w:rPr>
        <w:t>วันนับแต่ได้รับแจ้งการประเมิน</w:t>
      </w:r>
      <w:r w:rsidRPr="006F0045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6F0045">
        <w:rPr>
          <w:rFonts w:ascii="TH SarabunPSK" w:hAnsi="TH SarabunPSK" w:cs="TH SarabunPSK"/>
          <w:noProof/>
          <w:sz w:val="32"/>
          <w:szCs w:val="32"/>
          <w:cs/>
        </w:rPr>
        <w:t>ต้องชำระภาษีและ</w:t>
      </w:r>
    </w:p>
    <w:p w:rsidR="006A6DC2" w:rsidRDefault="006A6DC2" w:rsidP="006A6DC2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4021F1">
        <w:rPr>
          <w:rFonts w:ascii="TH SarabunPSK" w:hAnsi="TH SarabunPSK" w:cs="TH SarabunPSK"/>
          <w:noProof/>
          <w:sz w:val="32"/>
          <w:szCs w:val="32"/>
          <w:cs/>
        </w:rPr>
        <w:t>เงินเพิ่ม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ร้อยละห้าของจำนวนเงินที่ต้องเสียภาษี</w:t>
      </w:r>
    </w:p>
    <w:p w:rsidR="006A6DC2" w:rsidRDefault="006A6DC2" w:rsidP="006A6DC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6A6DC2" w:rsidRPr="00597AB0" w:rsidRDefault="006A6DC2" w:rsidP="006A6DC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597AB0">
        <w:rPr>
          <w:rFonts w:ascii="TH SarabunPSK" w:hAnsi="TH SarabunPSK" w:cs="TH SarabunPSK"/>
          <w:noProof/>
          <w:sz w:val="32"/>
          <w:szCs w:val="32"/>
        </w:rPr>
        <w:br/>
        <w:t xml:space="preserve">7. </w:t>
      </w:r>
      <w:r w:rsidRPr="00597AB0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กรณีที่ผู้รับประเมิน </w:t>
      </w:r>
      <w:r w:rsidRPr="00597AB0">
        <w:rPr>
          <w:rFonts w:ascii="TH SarabunPSK" w:hAnsi="TH SarabunPSK" w:cs="TH SarabunPSK"/>
          <w:noProof/>
          <w:sz w:val="32"/>
          <w:szCs w:val="32"/>
        </w:rPr>
        <w:t>(</w:t>
      </w:r>
      <w:r w:rsidRPr="00597AB0">
        <w:rPr>
          <w:rFonts w:ascii="TH SarabunPSK" w:hAnsi="TH SarabunPSK" w:cs="TH SarabunPSK"/>
          <w:noProof/>
          <w:sz w:val="32"/>
          <w:szCs w:val="32"/>
          <w:cs/>
        </w:rPr>
        <w:t>เจ้าของป้าย</w:t>
      </w:r>
      <w:r w:rsidRPr="00597AB0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597AB0">
        <w:rPr>
          <w:rFonts w:ascii="TH SarabunPSK" w:hAnsi="TH SarabunPSK" w:cs="TH SarabunPSK"/>
          <w:noProof/>
          <w:sz w:val="32"/>
          <w:szCs w:val="32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597AB0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597AB0">
        <w:rPr>
          <w:rFonts w:ascii="TH SarabunPSK" w:hAnsi="TH SarabunPSK" w:cs="TH SarabunPSK"/>
          <w:noProof/>
          <w:sz w:val="32"/>
          <w:szCs w:val="32"/>
          <w:cs/>
        </w:rPr>
        <w:t xml:space="preserve">วันนับแต่ได้รับแจ้งการประเมินเพื่อให้ผู้บริหารท้องถิ่นชี้ขาดและแจ้งให้ผู้เสียภาษีทราบตามแบบ </w:t>
      </w:r>
      <w:r w:rsidRPr="00597AB0">
        <w:rPr>
          <w:rFonts w:ascii="TH SarabunPSK" w:hAnsi="TH SarabunPSK" w:cs="TH SarabunPSK"/>
          <w:noProof/>
          <w:sz w:val="32"/>
          <w:szCs w:val="32"/>
        </w:rPr>
        <w:t>(</w:t>
      </w:r>
      <w:r w:rsidRPr="00597AB0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597AB0">
        <w:rPr>
          <w:rFonts w:ascii="TH SarabunPSK" w:hAnsi="TH SarabunPSK" w:cs="TH SarabunPSK"/>
          <w:noProof/>
          <w:sz w:val="32"/>
          <w:szCs w:val="32"/>
        </w:rPr>
        <w:t>.</w:t>
      </w:r>
      <w:r w:rsidRPr="00597AB0">
        <w:rPr>
          <w:rFonts w:ascii="TH SarabunPSK" w:hAnsi="TH SarabunPSK" w:cs="TH SarabunPSK"/>
          <w:noProof/>
          <w:sz w:val="32"/>
          <w:szCs w:val="32"/>
          <w:cs/>
        </w:rPr>
        <w:t>ป</w:t>
      </w:r>
      <w:r w:rsidRPr="00597AB0">
        <w:rPr>
          <w:rFonts w:ascii="TH SarabunPSK" w:hAnsi="TH SarabunPSK" w:cs="TH SarabunPSK"/>
          <w:noProof/>
          <w:sz w:val="32"/>
          <w:szCs w:val="32"/>
        </w:rPr>
        <w:t xml:space="preserve">. 5) </w:t>
      </w:r>
      <w:r w:rsidRPr="00597AB0">
        <w:rPr>
          <w:rFonts w:ascii="TH SarabunPSK" w:hAnsi="TH SarabunPSK" w:cs="TH SarabunPSK"/>
          <w:noProof/>
          <w:sz w:val="32"/>
          <w:szCs w:val="32"/>
          <w:cs/>
        </w:rPr>
        <w:t xml:space="preserve">ภายในระยะเวลา </w:t>
      </w:r>
      <w:r w:rsidRPr="00597AB0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Pr="00597AB0">
        <w:rPr>
          <w:rFonts w:ascii="TH SarabunPSK" w:hAnsi="TH SarabunPSK" w:cs="TH SarabunPSK"/>
          <w:noProof/>
          <w:sz w:val="32"/>
          <w:szCs w:val="32"/>
          <w:cs/>
        </w:rPr>
        <w:t>วันนับแต่วันที่ได้รับอุทธรณ์ตามพระราชบัญญัติภาษีป้ายพ</w:t>
      </w:r>
      <w:r w:rsidRPr="00597AB0">
        <w:rPr>
          <w:rFonts w:ascii="TH SarabunPSK" w:hAnsi="TH SarabunPSK" w:cs="TH SarabunPSK"/>
          <w:noProof/>
          <w:sz w:val="32"/>
          <w:szCs w:val="32"/>
        </w:rPr>
        <w:t>.</w:t>
      </w:r>
      <w:r w:rsidRPr="00597AB0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597AB0">
        <w:rPr>
          <w:rFonts w:ascii="TH SarabunPSK" w:hAnsi="TH SarabunPSK" w:cs="TH SarabunPSK"/>
          <w:noProof/>
          <w:sz w:val="32"/>
          <w:szCs w:val="32"/>
        </w:rPr>
        <w:t>. 2510</w:t>
      </w:r>
      <w:r w:rsidRPr="00597AB0">
        <w:rPr>
          <w:rFonts w:ascii="TH SarabunPSK" w:hAnsi="TH SarabunPSK" w:cs="TH SarabunPSK"/>
          <w:noProof/>
          <w:sz w:val="32"/>
          <w:szCs w:val="32"/>
        </w:rPr>
        <w:br/>
        <w:t xml:space="preserve">8. </w:t>
      </w:r>
      <w:r w:rsidRPr="00597AB0">
        <w:rPr>
          <w:rFonts w:ascii="TH SarabunPSK" w:hAnsi="TH SarabunPSK" w:cs="TH SarabunPSK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597AB0">
        <w:rPr>
          <w:rFonts w:ascii="TH SarabunPSK" w:hAnsi="TH SarabunPSK" w:cs="TH SarabunPSK"/>
          <w:noProof/>
          <w:sz w:val="32"/>
          <w:szCs w:val="32"/>
        </w:rPr>
        <w:t>/</w:t>
      </w:r>
      <w:r w:rsidRPr="00597AB0">
        <w:rPr>
          <w:rFonts w:ascii="TH SarabunPSK" w:hAnsi="TH SarabunPSK" w:cs="TH SarabunPSK"/>
          <w:noProof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597AB0">
        <w:rPr>
          <w:rFonts w:ascii="TH SarabunPSK" w:hAnsi="TH SarabunPSK" w:cs="TH SarabunPSK"/>
          <w:noProof/>
          <w:sz w:val="32"/>
          <w:szCs w:val="32"/>
        </w:rPr>
        <w:t>/</w:t>
      </w:r>
      <w:r w:rsidRPr="00597AB0">
        <w:rPr>
          <w:rFonts w:ascii="TH SarabunPSK" w:hAnsi="TH SarabunPSK" w:cs="TH SarabunPSK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597AB0">
        <w:rPr>
          <w:rFonts w:ascii="TH SarabunPSK" w:hAnsi="TH SarabunPSK" w:cs="TH SarabunPSK"/>
          <w:noProof/>
          <w:sz w:val="32"/>
          <w:szCs w:val="32"/>
        </w:rPr>
        <w:t>/</w:t>
      </w:r>
      <w:r w:rsidRPr="00597AB0">
        <w:rPr>
          <w:rFonts w:ascii="TH SarabunPSK" w:hAnsi="TH SarabunPSK" w:cs="TH SarabunPSK"/>
          <w:noProof/>
          <w:sz w:val="32"/>
          <w:szCs w:val="32"/>
          <w:cs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597AB0">
        <w:rPr>
          <w:rFonts w:ascii="TH SarabunPSK" w:hAnsi="TH SarabunPSK" w:cs="TH SarabunPSK"/>
          <w:noProof/>
          <w:sz w:val="32"/>
          <w:szCs w:val="32"/>
        </w:rPr>
        <w:br/>
        <w:t xml:space="preserve">9. </w:t>
      </w:r>
      <w:r w:rsidRPr="00597AB0">
        <w:rPr>
          <w:rFonts w:ascii="TH SarabunPSK" w:hAnsi="TH SarabunPSK" w:cs="TH SarabunPSK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97AB0">
        <w:rPr>
          <w:rFonts w:ascii="TH SarabunPSK" w:hAnsi="TH SarabunPSK" w:cs="TH SarabunPSK"/>
          <w:noProof/>
          <w:sz w:val="32"/>
          <w:szCs w:val="32"/>
        </w:rPr>
        <w:br/>
        <w:t xml:space="preserve">10. </w:t>
      </w:r>
      <w:r w:rsidRPr="00597AB0">
        <w:rPr>
          <w:rFonts w:ascii="TH SarabunPSK" w:hAnsi="TH SarabunPSK" w:cs="TH SarabunPSK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97AB0">
        <w:rPr>
          <w:rFonts w:ascii="TH SarabunPSK" w:hAnsi="TH SarabunPSK" w:cs="TH SarabunPSK"/>
          <w:noProof/>
          <w:sz w:val="32"/>
          <w:szCs w:val="32"/>
        </w:rPr>
        <w:br/>
        <w:t xml:space="preserve">11. </w:t>
      </w:r>
      <w:r w:rsidRPr="00597AB0">
        <w:rPr>
          <w:rFonts w:ascii="TH SarabunPSK" w:hAnsi="TH SarabunPSK" w:cs="TH SarabunPSK"/>
          <w:noProof/>
          <w:sz w:val="32"/>
          <w:szCs w:val="32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597AB0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597AB0">
        <w:rPr>
          <w:rFonts w:ascii="TH SarabunPSK" w:hAnsi="TH SarabunPSK" w:cs="TH SarabunPSK"/>
          <w:noProof/>
          <w:sz w:val="32"/>
          <w:szCs w:val="32"/>
          <w:cs/>
        </w:rPr>
        <w:t xml:space="preserve">วันนับแต่วันที่พิจารณาแล้วเสร็จตามมาตรา </w:t>
      </w:r>
      <w:r w:rsidRPr="00597AB0">
        <w:rPr>
          <w:rFonts w:ascii="TH SarabunPSK" w:hAnsi="TH SarabunPSK" w:cs="TH SarabunPSK"/>
          <w:noProof/>
          <w:sz w:val="32"/>
          <w:szCs w:val="32"/>
        </w:rPr>
        <w:t xml:space="preserve">10 </w:t>
      </w:r>
      <w:r w:rsidRPr="00597AB0">
        <w:rPr>
          <w:rFonts w:ascii="TH SarabunPSK" w:hAnsi="TH SarabunPSK" w:cs="TH SarabunPSK"/>
          <w:noProof/>
          <w:sz w:val="32"/>
          <w:szCs w:val="32"/>
          <w:cs/>
        </w:rPr>
        <w:t>แห่งพระราชบัญญัติการอำนวยความสะดวกในการพิจารณาอนุญาตของทางราชการพ</w:t>
      </w:r>
      <w:r w:rsidRPr="00597AB0">
        <w:rPr>
          <w:rFonts w:ascii="TH SarabunPSK" w:hAnsi="TH SarabunPSK" w:cs="TH SarabunPSK"/>
          <w:noProof/>
          <w:sz w:val="32"/>
          <w:szCs w:val="32"/>
        </w:rPr>
        <w:t>.</w:t>
      </w:r>
      <w:r w:rsidRPr="00597AB0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597AB0">
        <w:rPr>
          <w:rFonts w:ascii="TH SarabunPSK" w:hAnsi="TH SarabunPSK" w:cs="TH SarabunPSK"/>
          <w:noProof/>
          <w:sz w:val="32"/>
          <w:szCs w:val="32"/>
        </w:rPr>
        <w:t>. 2558</w:t>
      </w:r>
      <w:r w:rsidRPr="00597AB0">
        <w:rPr>
          <w:rFonts w:ascii="TH SarabunPSK" w:hAnsi="TH SarabunPSK" w:cs="TH SarabunPSK"/>
          <w:noProof/>
          <w:sz w:val="32"/>
          <w:szCs w:val="32"/>
        </w:rPr>
        <w:br/>
      </w:r>
    </w:p>
    <w:p w:rsidR="006A6DC2" w:rsidRPr="006F0045" w:rsidRDefault="006A6DC2" w:rsidP="006A6DC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13.</w:t>
      </w:r>
      <w:r w:rsidRPr="006F0045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544"/>
        <w:gridCol w:w="1134"/>
        <w:gridCol w:w="1276"/>
        <w:gridCol w:w="2056"/>
      </w:tblGrid>
      <w:tr w:rsidR="006A6DC2" w:rsidRPr="004021F1" w:rsidTr="002244D1">
        <w:trPr>
          <w:tblHeader/>
        </w:trPr>
        <w:tc>
          <w:tcPr>
            <w:tcW w:w="534" w:type="dxa"/>
            <w:vAlign w:val="center"/>
          </w:tcPr>
          <w:p w:rsidR="006A6DC2" w:rsidRPr="004021F1" w:rsidRDefault="006A6DC2" w:rsidP="002244D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842" w:type="dxa"/>
            <w:vAlign w:val="center"/>
          </w:tcPr>
          <w:p w:rsidR="006A6DC2" w:rsidRPr="004021F1" w:rsidRDefault="006A6DC2" w:rsidP="002244D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3544" w:type="dxa"/>
            <w:vAlign w:val="center"/>
          </w:tcPr>
          <w:p w:rsidR="006A6DC2" w:rsidRPr="004021F1" w:rsidRDefault="006A6DC2" w:rsidP="002244D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134" w:type="dxa"/>
            <w:vAlign w:val="center"/>
          </w:tcPr>
          <w:p w:rsidR="006A6DC2" w:rsidRPr="004021F1" w:rsidRDefault="006A6DC2" w:rsidP="002244D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276" w:type="dxa"/>
          </w:tcPr>
          <w:p w:rsidR="006A6DC2" w:rsidRPr="004021F1" w:rsidRDefault="006A6DC2" w:rsidP="002244D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4021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2056" w:type="dxa"/>
          </w:tcPr>
          <w:p w:rsidR="006A6DC2" w:rsidRPr="004021F1" w:rsidRDefault="006A6DC2" w:rsidP="002244D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4021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6A6DC2" w:rsidRPr="004021F1" w:rsidTr="002244D1">
        <w:tc>
          <w:tcPr>
            <w:tcW w:w="534" w:type="dxa"/>
            <w:vAlign w:val="center"/>
          </w:tcPr>
          <w:p w:rsidR="006A6DC2" w:rsidRPr="004021F1" w:rsidRDefault="006A6DC2" w:rsidP="002244D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021F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ยื่นแบบแสดงรายการเมื่อเสียภาษี</w:t>
            </w:r>
          </w:p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6A6DC2" w:rsidRDefault="006A6DC2" w:rsidP="002244D1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เจ้าของป้ายยื่นแบบแสดงรายการภาษีป้าย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1)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กรณีติดตั้งป้ายใหม่จะต้องยื่น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ภ.ป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 ภายใน 15 วัน นับแต่วันติดตั้ง</w:t>
            </w:r>
          </w:p>
          <w:p w:rsidR="006A6DC2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276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056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ระยะเวลา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1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วัน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ภายในเดือนมีนาคมของทุกปี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หน่วยงานผู้รับผิดชอบคือองค์การบริหารส่วนตำบลสามเมือง</w:t>
            </w:r>
          </w:p>
        </w:tc>
      </w:tr>
      <w:tr w:rsidR="006A6DC2" w:rsidRPr="004021F1" w:rsidTr="002244D1">
        <w:tc>
          <w:tcPr>
            <w:tcW w:w="534" w:type="dxa"/>
            <w:vAlign w:val="center"/>
          </w:tcPr>
          <w:p w:rsidR="006A6DC2" w:rsidRPr="004021F1" w:rsidRDefault="006A6DC2" w:rsidP="002244D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4021F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การตรวจสอบและประเมินภาษี</w:t>
            </w:r>
          </w:p>
          <w:p w:rsidR="006A6DC2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DC2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ชำระเงินค่าภาษี</w:t>
            </w:r>
          </w:p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พนักงานเจ้าหน้าที่พิจารณาตรวจสอบรายการป้ายตามแบบแสดงรายการภาษีป้าย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.1)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และแจ้งการประเมินภาษี</w:t>
            </w:r>
          </w:p>
          <w:p w:rsidR="006A6DC2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DC2" w:rsidRPr="003F01B7" w:rsidRDefault="006A6DC2" w:rsidP="002244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0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เจ้าของป้ายชำระภาษี ภายใน </w:t>
            </w:r>
            <w:r w:rsidRPr="003F01B7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3F01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นับแต่วันที่ได้รับแจ้งการประเมิน  หรือชำระภาษีในวันที่ยื่นแบบพร้อมด้วยก็ได้</w:t>
            </w:r>
          </w:p>
          <w:p w:rsidR="006A6DC2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DC2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DC2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DC2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DC2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DC2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DC2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DC2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30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276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056" w:type="dxa"/>
          </w:tcPr>
          <w:p w:rsidR="006A6DC2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ระยะเวลา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ภายใน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วันนับจากวันที่ยื่นแสดงรายการภาษีป้าย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.1) (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ตามพระราชบัญญัติวิธีปฏิบัติราชการทางปกครองพ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. 2539)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หน่วยงานผู้รับผิดชอบคือองค์การบริหารส่วนตำบลสามเมือง</w:t>
            </w:r>
          </w:p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 xml:space="preserve">ระยะเวลา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ภายใน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วันนับแต่ได้รับแจ้งการประเมิน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กรณีชำระเกิน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วันจะต้องชำระเงินเพิ่มตามอัตราที่กฎหมายกำหนด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หน่วยงานผู้รับผิดชอบคือองค์การบริหารส่วนตำบลสามเมือง</w:t>
            </w:r>
          </w:p>
        </w:tc>
      </w:tr>
    </w:tbl>
    <w:p w:rsidR="006A6DC2" w:rsidRPr="004021F1" w:rsidRDefault="006A6DC2" w:rsidP="006A6DC2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021F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lastRenderedPageBreak/>
        <w:t xml:space="preserve">ระยะเวลาดำเนินการรวม </w:t>
      </w:r>
      <w:r>
        <w:rPr>
          <w:rFonts w:ascii="TH SarabunPSK" w:hAnsi="TH SarabunPSK" w:cs="TH SarabunPSK"/>
          <w:noProof/>
          <w:sz w:val="32"/>
          <w:szCs w:val="32"/>
        </w:rPr>
        <w:t xml:space="preserve"> 31</w:t>
      </w:r>
      <w:r w:rsidRPr="004021F1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021F1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6A6DC2" w:rsidRPr="004021F1" w:rsidRDefault="006A6DC2" w:rsidP="006A6DC2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6A6DC2" w:rsidRPr="006F0045" w:rsidRDefault="006A6DC2" w:rsidP="006A6DC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14.</w:t>
      </w:r>
      <w:r w:rsidRPr="006F0045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6F0045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6A6DC2" w:rsidRPr="004021F1" w:rsidRDefault="006A6DC2" w:rsidP="006A6DC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 xml:space="preserve">     </w:t>
      </w:r>
      <w:r w:rsidRPr="004021F1">
        <w:rPr>
          <w:rFonts w:ascii="TH SarabunPSK" w:hAnsi="TH SarabunPSK" w:cs="TH SarabunPSK"/>
          <w:noProof/>
          <w:sz w:val="32"/>
          <w:szCs w:val="32"/>
          <w:cs/>
        </w:rPr>
        <w:t>ผ่านการดำเนินการลดขั้นตอน</w:t>
      </w:r>
    </w:p>
    <w:p w:rsidR="006A6DC2" w:rsidRPr="004021F1" w:rsidRDefault="006A6DC2" w:rsidP="006A6DC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6DC2" w:rsidRPr="006F0045" w:rsidRDefault="006A6DC2" w:rsidP="006A6DC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15.</w:t>
      </w:r>
      <w:r w:rsidRPr="006F0045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6A6DC2" w:rsidRPr="004021F1" w:rsidRDefault="006A6DC2" w:rsidP="006A6DC2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4021F1">
        <w:rPr>
          <w:rFonts w:ascii="TH SarabunPSK" w:hAnsi="TH SarabunPSK" w:cs="TH SarabunPSK"/>
          <w:b/>
          <w:bCs/>
          <w:color w:val="0D0D0D"/>
          <w:sz w:val="32"/>
          <w:szCs w:val="32"/>
        </w:rPr>
        <w:t>15.1)</w:t>
      </w:r>
      <w:r w:rsidRPr="004021F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A6DC2" w:rsidRPr="004021F1" w:rsidTr="002244D1">
        <w:trPr>
          <w:tblHeader/>
          <w:jc w:val="center"/>
        </w:trPr>
        <w:tc>
          <w:tcPr>
            <w:tcW w:w="675" w:type="dxa"/>
            <w:vAlign w:val="center"/>
          </w:tcPr>
          <w:p w:rsidR="006A6DC2" w:rsidRPr="004021F1" w:rsidRDefault="006A6DC2" w:rsidP="002244D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6A6DC2" w:rsidRPr="004021F1" w:rsidRDefault="006A6DC2" w:rsidP="002244D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6A6DC2" w:rsidRPr="004021F1" w:rsidRDefault="006A6DC2" w:rsidP="002244D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4021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6A6DC2" w:rsidRPr="004021F1" w:rsidRDefault="006A6DC2" w:rsidP="002244D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021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A6DC2" w:rsidRPr="004021F1" w:rsidRDefault="006A6DC2" w:rsidP="002244D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4021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021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A6DC2" w:rsidRPr="004021F1" w:rsidRDefault="006A6DC2" w:rsidP="002244D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4021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6A6DC2" w:rsidRPr="004021F1" w:rsidRDefault="006A6DC2" w:rsidP="002244D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4021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6A6DC2" w:rsidRPr="004021F1" w:rsidTr="002244D1">
        <w:trPr>
          <w:jc w:val="center"/>
        </w:trPr>
        <w:tc>
          <w:tcPr>
            <w:tcW w:w="675" w:type="dxa"/>
            <w:vAlign w:val="center"/>
          </w:tcPr>
          <w:p w:rsidR="006A6DC2" w:rsidRPr="004021F1" w:rsidRDefault="006A6DC2" w:rsidP="002244D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021F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3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A6DC2" w:rsidRPr="004021F1" w:rsidTr="002244D1">
        <w:trPr>
          <w:jc w:val="center"/>
        </w:trPr>
        <w:tc>
          <w:tcPr>
            <w:tcW w:w="675" w:type="dxa"/>
            <w:vAlign w:val="center"/>
          </w:tcPr>
          <w:p w:rsidR="006A6DC2" w:rsidRPr="004021F1" w:rsidRDefault="006A6DC2" w:rsidP="002244D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4021F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A6DC2" w:rsidRPr="004021F1" w:rsidTr="002244D1">
        <w:trPr>
          <w:jc w:val="center"/>
        </w:trPr>
        <w:tc>
          <w:tcPr>
            <w:tcW w:w="675" w:type="dxa"/>
            <w:vAlign w:val="center"/>
          </w:tcPr>
          <w:p w:rsidR="006A6DC2" w:rsidRPr="004021F1" w:rsidRDefault="006A6DC2" w:rsidP="002244D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4021F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แผนผังแสดงสถานที่ตั้งหรือแสดงป้ายรายละเอียดเกี่ยวกับป้ายวันเดือนปีที่ติดตั้งหรือแสดง</w:t>
            </w:r>
          </w:p>
        </w:tc>
        <w:tc>
          <w:tcPr>
            <w:tcW w:w="1843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A6DC2" w:rsidRPr="004021F1" w:rsidTr="002244D1">
        <w:trPr>
          <w:jc w:val="center"/>
        </w:trPr>
        <w:tc>
          <w:tcPr>
            <w:tcW w:w="675" w:type="dxa"/>
            <w:vAlign w:val="center"/>
          </w:tcPr>
          <w:p w:rsidR="006A6DC2" w:rsidRPr="004021F1" w:rsidRDefault="006A6DC2" w:rsidP="002244D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4021F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หลักฐานการประกอบกิจการเช่นสำเนาใบ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ทะเบียนการค้าสำเนาทะเบียนพาณิชย์สำเนาทะเบียนภาษีมูลค่าเพิ่ม</w:t>
            </w:r>
          </w:p>
        </w:tc>
        <w:tc>
          <w:tcPr>
            <w:tcW w:w="1843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A6DC2" w:rsidRPr="004021F1" w:rsidTr="002244D1">
        <w:trPr>
          <w:jc w:val="center"/>
        </w:trPr>
        <w:tc>
          <w:tcPr>
            <w:tcW w:w="675" w:type="dxa"/>
            <w:vAlign w:val="center"/>
          </w:tcPr>
          <w:p w:rsidR="006A6DC2" w:rsidRPr="004021F1" w:rsidRDefault="006A6DC2" w:rsidP="002244D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Pr="004021F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หนังสือรับรองนิติบุคคล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กรณีนิติบุคคล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พร้อมสำเนา</w:t>
            </w:r>
          </w:p>
        </w:tc>
        <w:tc>
          <w:tcPr>
            <w:tcW w:w="1843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A6DC2" w:rsidRPr="004021F1" w:rsidTr="002244D1">
        <w:trPr>
          <w:jc w:val="center"/>
        </w:trPr>
        <w:tc>
          <w:tcPr>
            <w:tcW w:w="675" w:type="dxa"/>
            <w:vAlign w:val="center"/>
          </w:tcPr>
          <w:p w:rsidR="006A6DC2" w:rsidRPr="004021F1" w:rsidRDefault="006A6DC2" w:rsidP="002244D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4021F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A6DC2" w:rsidRDefault="006A6DC2" w:rsidP="002244D1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สำเนาใบเสร็จรับเงินภาษีป้าย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A6DC2" w:rsidRPr="004021F1" w:rsidTr="002244D1">
        <w:trPr>
          <w:jc w:val="center"/>
        </w:trPr>
        <w:tc>
          <w:tcPr>
            <w:tcW w:w="675" w:type="dxa"/>
            <w:vAlign w:val="center"/>
          </w:tcPr>
          <w:p w:rsidR="006A6DC2" w:rsidRPr="004021F1" w:rsidRDefault="006A6DC2" w:rsidP="002244D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4021F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A6DC2" w:rsidRPr="004021F1" w:rsidRDefault="006A6DC2" w:rsidP="006A6DC2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6A6DC2" w:rsidRPr="004021F1" w:rsidRDefault="006A6DC2" w:rsidP="006A6DC2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 w:rsidRPr="004021F1">
        <w:rPr>
          <w:rFonts w:ascii="TH SarabunPSK" w:hAnsi="TH SarabunPSK" w:cs="TH SarabunPSK"/>
          <w:b/>
          <w:bCs/>
          <w:color w:val="0D0D0D"/>
          <w:sz w:val="32"/>
          <w:szCs w:val="32"/>
        </w:rPr>
        <w:t>15.2)</w:t>
      </w:r>
      <w:r w:rsidRPr="004021F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281"/>
        <w:gridCol w:w="1765"/>
        <w:gridCol w:w="1493"/>
        <w:gridCol w:w="1629"/>
        <w:gridCol w:w="1063"/>
        <w:gridCol w:w="1722"/>
      </w:tblGrid>
      <w:tr w:rsidR="006A6DC2" w:rsidRPr="004021F1" w:rsidTr="006A6DC2">
        <w:trPr>
          <w:trHeight w:val="696"/>
          <w:tblHeader/>
        </w:trPr>
        <w:tc>
          <w:tcPr>
            <w:tcW w:w="679" w:type="dxa"/>
            <w:vAlign w:val="center"/>
          </w:tcPr>
          <w:p w:rsidR="006A6DC2" w:rsidRPr="004021F1" w:rsidRDefault="006A6DC2" w:rsidP="002244D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81" w:type="dxa"/>
            <w:vAlign w:val="center"/>
          </w:tcPr>
          <w:p w:rsidR="006A6DC2" w:rsidRPr="004021F1" w:rsidRDefault="006A6DC2" w:rsidP="002244D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65" w:type="dxa"/>
            <w:vAlign w:val="center"/>
          </w:tcPr>
          <w:p w:rsidR="006A6DC2" w:rsidRPr="004021F1" w:rsidRDefault="006A6DC2" w:rsidP="002244D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4021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493" w:type="dxa"/>
            <w:vAlign w:val="center"/>
          </w:tcPr>
          <w:p w:rsidR="006A6DC2" w:rsidRPr="004021F1" w:rsidRDefault="006A6DC2" w:rsidP="002244D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4021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021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629" w:type="dxa"/>
            <w:vAlign w:val="center"/>
          </w:tcPr>
          <w:p w:rsidR="006A6DC2" w:rsidRPr="004021F1" w:rsidRDefault="006A6DC2" w:rsidP="002244D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4021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021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063" w:type="dxa"/>
            <w:vAlign w:val="center"/>
          </w:tcPr>
          <w:p w:rsidR="006A6DC2" w:rsidRPr="004021F1" w:rsidRDefault="006A6DC2" w:rsidP="002244D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4021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21" w:type="dxa"/>
            <w:vAlign w:val="center"/>
          </w:tcPr>
          <w:p w:rsidR="006A6DC2" w:rsidRPr="004021F1" w:rsidRDefault="006A6DC2" w:rsidP="002244D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4021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6A6DC2" w:rsidRPr="004021F1" w:rsidTr="006A6DC2">
        <w:tblPrEx>
          <w:jc w:val="center"/>
          <w:tblInd w:w="0" w:type="dxa"/>
        </w:tblPrEx>
        <w:trPr>
          <w:gridBefore w:val="1"/>
          <w:wBefore w:w="679" w:type="dxa"/>
          <w:trHeight w:val="348"/>
          <w:jc w:val="center"/>
        </w:trPr>
        <w:tc>
          <w:tcPr>
            <w:tcW w:w="9953" w:type="dxa"/>
            <w:gridSpan w:val="6"/>
            <w:vAlign w:val="center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                  ไม่มี</w:t>
            </w:r>
          </w:p>
        </w:tc>
      </w:tr>
    </w:tbl>
    <w:p w:rsidR="006A6DC2" w:rsidRPr="004021F1" w:rsidRDefault="006A6DC2" w:rsidP="006A6DC2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6A6DC2" w:rsidRPr="00D97E06" w:rsidRDefault="00D97E06" w:rsidP="00D97E0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16.</w:t>
      </w:r>
      <w:r w:rsidR="006A6DC2" w:rsidRPr="00D97E0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6A6DC2" w:rsidRPr="004021F1" w:rsidTr="002244D1">
        <w:trPr>
          <w:trHeight w:val="567"/>
        </w:trPr>
        <w:tc>
          <w:tcPr>
            <w:tcW w:w="10314" w:type="dxa"/>
            <w:vAlign w:val="center"/>
          </w:tcPr>
          <w:p w:rsidR="006A6DC2" w:rsidRPr="004021F1" w:rsidRDefault="006A6DC2" w:rsidP="002244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21F1">
              <w:rPr>
                <w:rFonts w:ascii="TH SarabunPSK" w:hAnsi="TH SarabunPSK" w:cs="TH SarabunPSK"/>
                <w:sz w:val="32"/>
                <w:szCs w:val="32"/>
                <w:cs/>
              </w:rPr>
              <w:t>ไม่มีค่าธรรมเนียม</w:t>
            </w:r>
          </w:p>
        </w:tc>
      </w:tr>
    </w:tbl>
    <w:p w:rsidR="006A6DC2" w:rsidRPr="004021F1" w:rsidRDefault="006A6DC2" w:rsidP="006A6DC2">
      <w:pPr>
        <w:pStyle w:val="a3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6A6DC2" w:rsidRPr="00D97E06" w:rsidRDefault="00D97E06" w:rsidP="00D97E06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17.</w:t>
      </w:r>
      <w:r w:rsidR="006A6DC2" w:rsidRPr="00D97E0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ช่องทางการร้องเรียน</w:t>
      </w: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 </w:t>
      </w:r>
      <w:r w:rsidRPr="00D97E06">
        <w:rPr>
          <w:rFonts w:ascii="TH SarabunPSK" w:hAnsi="TH SarabunPSK" w:cs="TH SarabunPSK" w:hint="cs"/>
          <w:color w:val="0D0D0D"/>
          <w:sz w:val="32"/>
          <w:szCs w:val="32"/>
          <w:cs/>
        </w:rPr>
        <w:t>กองคลัง องค์การบริหารส่วนตำบลสามเมือง</w:t>
      </w:r>
    </w:p>
    <w:p w:rsidR="00D97E06" w:rsidRPr="00D97E06" w:rsidRDefault="00D97E06" w:rsidP="00D97E06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D97E06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D97E06">
        <w:rPr>
          <w:rFonts w:ascii="TH SarabunPSK" w:hAnsi="TH SarabunPSK" w:cs="TH SarabunPSK"/>
          <w:noProof/>
          <w:sz w:val="32"/>
          <w:szCs w:val="32"/>
          <w:cs/>
        </w:rPr>
        <w:t xml:space="preserve">ทางอินเทอร์เน็ต </w:t>
      </w:r>
      <w:hyperlink r:id="rId5" w:history="1">
        <w:r w:rsidRPr="00B87706">
          <w:rPr>
            <w:rStyle w:val="a4"/>
          </w:rPr>
          <w:t>http://www.sammuangsida.go.th</w:t>
        </w:r>
      </w:hyperlink>
    </w:p>
    <w:p w:rsidR="00D97E06" w:rsidRPr="00D97E06" w:rsidRDefault="00D97E06" w:rsidP="00D97E06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</w:rPr>
      </w:pPr>
      <w:r w:rsidRPr="00D97E06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D97E06">
        <w:rPr>
          <w:rFonts w:ascii="TH SarabunPSK" w:hAnsi="TH SarabunPSK" w:cs="TH SarabunPSK"/>
          <w:sz w:val="32"/>
          <w:szCs w:val="32"/>
          <w:cs/>
        </w:rPr>
        <w:t xml:space="preserve">โทรศัพท์: </w:t>
      </w:r>
      <w:r w:rsidRPr="00D97E06">
        <w:rPr>
          <w:rFonts w:ascii="TH SarabunPSK" w:hAnsi="TH SarabunPSK" w:cs="TH SarabunPSK"/>
          <w:sz w:val="32"/>
          <w:szCs w:val="32"/>
        </w:rPr>
        <w:t>0-4430-3138</w:t>
      </w:r>
      <w:r w:rsidRPr="00D97E06">
        <w:rPr>
          <w:rFonts w:ascii="TH SarabunPSK" w:hAnsi="TH SarabunPSK" w:cs="TH SarabunPSK"/>
          <w:sz w:val="32"/>
          <w:szCs w:val="32"/>
        </w:rPr>
        <w:tab/>
      </w:r>
    </w:p>
    <w:p w:rsidR="00D97E06" w:rsidRPr="00D97E06" w:rsidRDefault="00D97E06" w:rsidP="00D97E06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  <w:cs/>
        </w:rPr>
      </w:pPr>
      <w:r w:rsidRPr="00D97E06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D97E06">
        <w:rPr>
          <w:rFonts w:ascii="TH SarabunPSK" w:hAnsi="TH SarabunPSK" w:cs="TH SarabunPSK"/>
          <w:noProof/>
          <w:sz w:val="32"/>
          <w:szCs w:val="32"/>
          <w:cs/>
        </w:rPr>
        <w:t>ทางไปรษณีย์ อบต.</w:t>
      </w:r>
      <w:r w:rsidRPr="00D97E06">
        <w:rPr>
          <w:rFonts w:ascii="TH SarabunPSK" w:hAnsi="TH SarabunPSK" w:cs="TH SarabunPSK" w:hint="cs"/>
          <w:noProof/>
          <w:sz w:val="32"/>
          <w:szCs w:val="32"/>
          <w:cs/>
        </w:rPr>
        <w:t>สามเมือง 36</w:t>
      </w:r>
      <w:r w:rsidRPr="00D97E06">
        <w:rPr>
          <w:rFonts w:ascii="TH SarabunPSK" w:hAnsi="TH SarabunPSK" w:cs="TH SarabunPSK"/>
          <w:noProof/>
          <w:sz w:val="32"/>
          <w:szCs w:val="32"/>
          <w:cs/>
        </w:rPr>
        <w:t xml:space="preserve"> หมู่</w:t>
      </w:r>
      <w:r w:rsidRPr="00D97E06">
        <w:rPr>
          <w:rFonts w:ascii="TH SarabunPSK" w:hAnsi="TH SarabunPSK" w:cs="TH SarabunPSK" w:hint="cs"/>
          <w:noProof/>
          <w:sz w:val="32"/>
          <w:szCs w:val="32"/>
          <w:cs/>
        </w:rPr>
        <w:t>ที่ 4</w:t>
      </w:r>
      <w:r w:rsidRPr="00D97E06">
        <w:rPr>
          <w:rFonts w:ascii="TH SarabunPSK" w:hAnsi="TH SarabunPSK" w:cs="TH SarabunPSK"/>
          <w:noProof/>
          <w:sz w:val="32"/>
          <w:szCs w:val="32"/>
          <w:cs/>
        </w:rPr>
        <w:t xml:space="preserve"> ต.</w:t>
      </w:r>
      <w:r w:rsidRPr="00D97E06">
        <w:rPr>
          <w:rFonts w:ascii="TH SarabunPSK" w:hAnsi="TH SarabunPSK" w:cs="TH SarabunPSK" w:hint="cs"/>
          <w:noProof/>
          <w:sz w:val="32"/>
          <w:szCs w:val="32"/>
          <w:cs/>
        </w:rPr>
        <w:t>สามเมือง</w:t>
      </w:r>
      <w:r w:rsidRPr="00D97E06">
        <w:rPr>
          <w:rFonts w:ascii="TH SarabunPSK" w:hAnsi="TH SarabunPSK" w:cs="TH SarabunPSK"/>
          <w:noProof/>
          <w:sz w:val="32"/>
          <w:szCs w:val="32"/>
          <w:cs/>
        </w:rPr>
        <w:t xml:space="preserve"> อ.</w:t>
      </w:r>
      <w:r w:rsidRPr="00D97E06">
        <w:rPr>
          <w:rFonts w:ascii="TH SarabunPSK" w:hAnsi="TH SarabunPSK" w:cs="TH SarabunPSK" w:hint="cs"/>
          <w:noProof/>
          <w:sz w:val="32"/>
          <w:szCs w:val="32"/>
          <w:cs/>
        </w:rPr>
        <w:t>สีดา</w:t>
      </w:r>
      <w:r w:rsidRPr="00D97E06">
        <w:rPr>
          <w:rFonts w:ascii="TH SarabunPSK" w:hAnsi="TH SarabunPSK" w:cs="TH SarabunPSK"/>
          <w:noProof/>
          <w:sz w:val="32"/>
          <w:szCs w:val="32"/>
          <w:cs/>
        </w:rPr>
        <w:t xml:space="preserve"> จ.นครราชสีมา 30430</w:t>
      </w:r>
    </w:p>
    <w:p w:rsidR="00D97E06" w:rsidRPr="00D97E06" w:rsidRDefault="00D97E06" w:rsidP="00D97E0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D97E06">
        <w:rPr>
          <w:rFonts w:ascii="TH SarabunPSK" w:hAnsi="TH SarabunPSK" w:cs="TH SarabunPSK"/>
          <w:noProof/>
          <w:sz w:val="32"/>
          <w:szCs w:val="32"/>
        </w:rPr>
        <w:t xml:space="preserve">4. </w:t>
      </w:r>
      <w:r w:rsidRPr="00D97E06">
        <w:rPr>
          <w:rFonts w:ascii="TH SarabunPSK" w:hAnsi="TH SarabunPSK" w:cs="TH SarabunPSK"/>
          <w:noProof/>
          <w:sz w:val="32"/>
          <w:szCs w:val="32"/>
          <w:cs/>
        </w:rPr>
        <w:t>ร้องเรียนด้วยตนเอง</w:t>
      </w:r>
      <w:r w:rsidRPr="00D97E06">
        <w:rPr>
          <w:rFonts w:ascii="TH SarabunPSK" w:hAnsi="TH SarabunPSK" w:cs="TH SarabunPSK"/>
          <w:noProof/>
          <w:sz w:val="32"/>
          <w:szCs w:val="32"/>
        </w:rPr>
        <w:br/>
        <w:t xml:space="preserve">5. </w:t>
      </w:r>
      <w:r w:rsidRPr="00D97E06">
        <w:rPr>
          <w:rFonts w:ascii="TH SarabunPSK" w:hAnsi="TH SarabunPSK" w:cs="TH SarabunPSK"/>
          <w:noProof/>
          <w:sz w:val="32"/>
          <w:szCs w:val="32"/>
          <w:cs/>
        </w:rPr>
        <w:t xml:space="preserve">ตู้รับฟังความคิดเห็น </w:t>
      </w:r>
      <w:r w:rsidRPr="00D97E06">
        <w:rPr>
          <w:rFonts w:ascii="TH SarabunPSK" w:hAnsi="TH SarabunPSK" w:cs="TH SarabunPSK"/>
          <w:noProof/>
          <w:sz w:val="32"/>
          <w:szCs w:val="32"/>
        </w:rPr>
        <w:t>(</w:t>
      </w:r>
      <w:r w:rsidRPr="00D97E06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องค์การบริหารส่วนตำบลสามเมือง</w:t>
      </w:r>
      <w:r w:rsidRPr="00D97E06">
        <w:rPr>
          <w:rFonts w:ascii="TH SarabunPSK" w:hAnsi="TH SarabunPSK" w:cs="TH SarabunPSK"/>
          <w:noProof/>
          <w:sz w:val="32"/>
          <w:szCs w:val="32"/>
        </w:rPr>
        <w:t>)</w:t>
      </w:r>
      <w:r w:rsidRPr="00D97E06">
        <w:rPr>
          <w:rFonts w:ascii="TH SarabunPSK" w:hAnsi="TH SarabunPSK" w:cs="TH SarabunPSK"/>
          <w:sz w:val="32"/>
          <w:szCs w:val="32"/>
        </w:rPr>
        <w:br/>
      </w:r>
      <w:r w:rsidRPr="00D97E0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D97E06">
        <w:rPr>
          <w:rFonts w:ascii="TH SarabunPSK" w:hAnsi="TH SarabunPSK" w:cs="TH SarabunPSK"/>
          <w:noProof/>
          <w:sz w:val="32"/>
          <w:szCs w:val="32"/>
        </w:rPr>
        <w:t>-</w:t>
      </w:r>
    </w:p>
    <w:p w:rsidR="006A6DC2" w:rsidRPr="00D97E06" w:rsidRDefault="006A6DC2" w:rsidP="006A6DC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6A6DC2" w:rsidRPr="004021F1" w:rsidRDefault="006A6DC2" w:rsidP="006A6DC2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 w:rsidRPr="004021F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ตัวอย่างแบบฟอร์ม </w:t>
      </w:r>
    </w:p>
    <w:tbl>
      <w:tblPr>
        <w:tblW w:w="10348" w:type="dxa"/>
        <w:tblInd w:w="-653" w:type="dxa"/>
        <w:tblLayout w:type="fixed"/>
        <w:tblLook w:val="04A0" w:firstRow="1" w:lastRow="0" w:firstColumn="1" w:lastColumn="0" w:noHBand="0" w:noVBand="1"/>
      </w:tblPr>
      <w:tblGrid>
        <w:gridCol w:w="284"/>
        <w:gridCol w:w="10064"/>
      </w:tblGrid>
      <w:tr w:rsidR="00DF40F3" w:rsidRPr="004021F1" w:rsidTr="00DF40F3">
        <w:tc>
          <w:tcPr>
            <w:tcW w:w="284" w:type="dxa"/>
          </w:tcPr>
          <w:p w:rsidR="00DF40F3" w:rsidRDefault="00DF40F3" w:rsidP="00DF40F3"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2B52CD0F" wp14:editId="229193CA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239395</wp:posOffset>
                  </wp:positionV>
                  <wp:extent cx="6861810" cy="8291195"/>
                  <wp:effectExtent l="19050" t="0" r="0" b="0"/>
                  <wp:wrapThrough wrapText="bothSides">
                    <wp:wrapPolygon edited="0">
                      <wp:start x="-60" y="0"/>
                      <wp:lineTo x="-60" y="21539"/>
                      <wp:lineTo x="21588" y="21539"/>
                      <wp:lineTo x="21588" y="0"/>
                      <wp:lineTo x="-60" y="0"/>
                    </wp:wrapPolygon>
                  </wp:wrapThrough>
                  <wp:docPr id="3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7917" t="5849" r="29405" b="5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1810" cy="829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4842"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0DAB17D8" wp14:editId="77BE677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1108075</wp:posOffset>
                  </wp:positionV>
                  <wp:extent cx="6861810" cy="8291195"/>
                  <wp:effectExtent l="19050" t="0" r="0" b="0"/>
                  <wp:wrapThrough wrapText="bothSides">
                    <wp:wrapPolygon edited="0">
                      <wp:start x="-60" y="0"/>
                      <wp:lineTo x="-60" y="21539"/>
                      <wp:lineTo x="21588" y="21539"/>
                      <wp:lineTo x="21588" y="0"/>
                      <wp:lineTo x="-60" y="0"/>
                    </wp:wrapPolygon>
                  </wp:wrapThrough>
                  <wp:docPr id="2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7917" t="5849" r="29405" b="5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1810" cy="829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4842"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5E947B06" wp14:editId="01408EF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1122680</wp:posOffset>
                  </wp:positionV>
                  <wp:extent cx="6861810" cy="8291195"/>
                  <wp:effectExtent l="19050" t="0" r="0" b="0"/>
                  <wp:wrapThrough wrapText="bothSides">
                    <wp:wrapPolygon edited="0">
                      <wp:start x="-60" y="0"/>
                      <wp:lineTo x="-60" y="21539"/>
                      <wp:lineTo x="21588" y="21539"/>
                      <wp:lineTo x="21588" y="0"/>
                      <wp:lineTo x="-60" y="0"/>
                    </wp:wrapPolygon>
                  </wp:wrapThrough>
                  <wp:docPr id="72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7917" t="5849" r="29405" b="5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1810" cy="829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64" w:type="dxa"/>
          </w:tcPr>
          <w:p w:rsidR="00DF40F3" w:rsidRDefault="00DF40F3" w:rsidP="00DF40F3">
            <w:bookmarkStart w:id="0" w:name="_GoBack"/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19D42E34" wp14:editId="7BFD321D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285115</wp:posOffset>
                  </wp:positionV>
                  <wp:extent cx="6861810" cy="8291195"/>
                  <wp:effectExtent l="19050" t="0" r="0" b="0"/>
                  <wp:wrapThrough wrapText="bothSides">
                    <wp:wrapPolygon edited="0">
                      <wp:start x="-60" y="0"/>
                      <wp:lineTo x="-60" y="21539"/>
                      <wp:lineTo x="21588" y="21539"/>
                      <wp:lineTo x="21588" y="0"/>
                      <wp:lineTo x="-60" y="0"/>
                    </wp:wrapPolygon>
                  </wp:wrapThrough>
                  <wp:docPr id="4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7917" t="5849" r="29405" b="5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1810" cy="829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</w:tbl>
    <w:p w:rsidR="00A24846" w:rsidRPr="006A6DC2" w:rsidRDefault="00A24846"/>
    <w:sectPr w:rsidR="00A24846" w:rsidRPr="006A6DC2" w:rsidSect="006A6DC2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D7F87"/>
    <w:multiLevelType w:val="hybridMultilevel"/>
    <w:tmpl w:val="2C18F76E"/>
    <w:lvl w:ilvl="0" w:tplc="FDB6DC2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C2"/>
    <w:rsid w:val="006A6DC2"/>
    <w:rsid w:val="00A24846"/>
    <w:rsid w:val="00D97E06"/>
    <w:rsid w:val="00D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1C4B6-D870-4E62-9BFC-81E4E81C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DC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C2"/>
    <w:pPr>
      <w:ind w:left="720"/>
      <w:contextualSpacing/>
    </w:pPr>
  </w:style>
  <w:style w:type="character" w:styleId="a4">
    <w:name w:val="Hyperlink"/>
    <w:uiPriority w:val="99"/>
    <w:unhideWhenUsed/>
    <w:rsid w:val="00D97E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ammuangsida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3</cp:revision>
  <dcterms:created xsi:type="dcterms:W3CDTF">2015-10-23T13:25:00Z</dcterms:created>
  <dcterms:modified xsi:type="dcterms:W3CDTF">2015-10-23T13:39:00Z</dcterms:modified>
</cp:coreProperties>
</file>